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40"/>
        <w:gridCol w:w="3083"/>
        <w:gridCol w:w="3081"/>
      </w:tblGrid>
      <w:tr w:rsidR="004B178A" w:rsidTr="001F6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1F6468">
        <w:sdt>
          <w:sdtPr>
            <w:id w:val="1279524753"/>
            <w:placeholder>
              <w:docPart w:val="1DBBEA8A84734A20A1BF50442B42AC9C"/>
            </w:placeholder>
            <w:date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37498D" w:rsidP="0037498D">
                <w:r>
                  <w:t>29</w:t>
                </w:r>
                <w:r w:rsidR="004B178A">
                  <w:t xml:space="preserve"> de </w:t>
                </w:r>
                <w:r>
                  <w:t>setembro</w:t>
                </w:r>
                <w:r w:rsidR="004B178A">
                  <w:t xml:space="preserve"> de 201</w:t>
                </w:r>
                <w:r w:rsidR="004D06C7">
                  <w:t>7</w:t>
                </w:r>
              </w:p>
            </w:tc>
          </w:sdtContent>
        </w:sdt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37498D" w:rsidP="001F6468">
            <w:r w:rsidRPr="0037498D">
              <w:t>Feira de Profissões Colégio Adventista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37498D" w:rsidP="0037498D">
            <w:r>
              <w:t>9</w:t>
            </w:r>
            <w:r w:rsidR="004B178A">
              <w:t>h às 1</w:t>
            </w:r>
            <w:r>
              <w:t>1</w:t>
            </w:r>
            <w:r w:rsidR="004B178A">
              <w:t>h</w:t>
            </w:r>
          </w:p>
        </w:tc>
      </w:tr>
      <w:tr w:rsidR="004B178A" w:rsidTr="001F6468">
        <w:tc>
          <w:tcPr>
            <w:tcW w:w="23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1F6468">
        <w:tc>
          <w:tcPr>
            <w:tcW w:w="23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1F6468">
        <w:tc>
          <w:tcPr>
            <w:tcW w:w="23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UNIVALI</w:t>
            </w:r>
          </w:p>
        </w:tc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 w:rsidP="001F6468">
            <w:r>
              <w:t xml:space="preserve">Alunos do </w:t>
            </w:r>
            <w:r w:rsidR="0037498D" w:rsidRPr="0037498D">
              <w:t>Colégio Adventista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4B178A" w:rsidRDefault="0037498D" w:rsidP="0037498D">
      <w:pPr>
        <w:jc w:val="both"/>
      </w:pPr>
      <w:r w:rsidRPr="0037498D">
        <w:t xml:space="preserve">O Curso de Farmácia participou da Feira de Profissões do Colégio Adventista de Itajaí no dia 26 de setembro de 2017. Durante o evento foi realizada uma palestra apresentando a estrutura do curso, as </w:t>
      </w:r>
      <w:r w:rsidR="002131AE">
        <w:t xml:space="preserve">diferentes </w:t>
      </w:r>
      <w:r w:rsidRPr="0037498D">
        <w:t xml:space="preserve">áreas de atuação e o perfil do profissional </w:t>
      </w:r>
      <w:r w:rsidR="002131AE">
        <w:t>F</w:t>
      </w:r>
      <w:r w:rsidRPr="0037498D">
        <w:t>armacêutico. Além disso, foi realizada uma amostra de alguns aspectos do curso, onde foi realizado junto com os participantes</w:t>
      </w:r>
      <w:r w:rsidR="002131AE">
        <w:t>,</w:t>
      </w:r>
      <w:r w:rsidRPr="0037498D">
        <w:t xml:space="preserve"> a produção de um gel secativo </w:t>
      </w:r>
      <w:proofErr w:type="spellStart"/>
      <w:r w:rsidRPr="0037498D">
        <w:t>anti-acne</w:t>
      </w:r>
      <w:proofErr w:type="spellEnd"/>
      <w:r w:rsidRPr="0037498D">
        <w:t xml:space="preserve"> com extratos vegetais e o processo de produção de medicamentos manipulados.</w:t>
      </w:r>
      <w:r>
        <w:t xml:space="preserve"> </w:t>
      </w:r>
      <w:bookmarkStart w:id="0" w:name="_GoBack"/>
      <w:bookmarkEnd w:id="0"/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1F6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2131AE">
            <w:pPr>
              <w:rPr>
                <w:color w:val="2E74B5" w:themeColor="accent1" w:themeShade="BF"/>
              </w:rPr>
            </w:pPr>
            <w:r w:rsidRPr="002131AE">
              <w:t>Funcionários</w:t>
            </w:r>
          </w:p>
        </w:tc>
      </w:tr>
      <w:tr w:rsidR="0037498D" w:rsidTr="001F6468"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37498D" w:rsidRDefault="0037498D">
            <w:r>
              <w:t>Fatima de Campos Buzzi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37498D" w:rsidRDefault="0037498D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37498D" w:rsidRDefault="009241C8">
            <w:r>
              <w:t xml:space="preserve">Naiana Lopes </w:t>
            </w:r>
            <w:proofErr w:type="spellStart"/>
            <w:r>
              <w:t>Zandonadi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37498D" w:rsidRDefault="0037498D">
            <w:pPr>
              <w:rPr>
                <w:color w:val="2E74B5" w:themeColor="accent1" w:themeShade="BF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37498D" w:rsidRDefault="002131AE">
            <w:pPr>
              <w:rPr>
                <w:color w:val="2E74B5" w:themeColor="accent1" w:themeShade="BF"/>
              </w:rPr>
            </w:pPr>
            <w:r>
              <w:t>Marcel Petreanu</w:t>
            </w:r>
          </w:p>
        </w:tc>
      </w:tr>
      <w:tr w:rsidR="004B178A" w:rsidTr="001F6468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1F6468">
            <w:r>
              <w:t xml:space="preserve">Daisy </w:t>
            </w:r>
            <w:proofErr w:type="spellStart"/>
            <w:r>
              <w:t>Netz</w:t>
            </w:r>
            <w:proofErr w:type="spellEnd"/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241C8">
            <w:r>
              <w:t xml:space="preserve">Tainara </w:t>
            </w:r>
            <w:proofErr w:type="spellStart"/>
            <w:r>
              <w:t>Canânda</w:t>
            </w:r>
            <w:proofErr w:type="spellEnd"/>
            <w:r>
              <w:t xml:space="preserve"> Thomé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1F6468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lastRenderedPageBreak/>
        <w:t>anexos</w:t>
      </w:r>
    </w:p>
    <w:p w:rsidR="009241C8" w:rsidRDefault="009241C8" w:rsidP="001F6468">
      <w:pPr>
        <w:jc w:val="center"/>
      </w:pPr>
      <w:r w:rsidRPr="009241C8">
        <w:rPr>
          <w:noProof/>
        </w:rPr>
        <w:drawing>
          <wp:inline distT="0" distB="0" distL="0" distR="0">
            <wp:extent cx="5350921" cy="3209925"/>
            <wp:effectExtent l="0" t="0" r="2540" b="0"/>
            <wp:docPr id="3" name="Imagem 3" descr="d:\Users\5210925\Desktop\Ações\2017-2\Feira de profissões colégio adventiasta\20170926_09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\2017-2\Feira de profissões colégio adventiasta\20170926_0956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5" cy="322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1C8" w:rsidRDefault="009241C8" w:rsidP="001F6468">
      <w:pPr>
        <w:jc w:val="center"/>
      </w:pPr>
      <w:r w:rsidRPr="009241C8">
        <w:rPr>
          <w:noProof/>
        </w:rPr>
        <w:drawing>
          <wp:inline distT="0" distB="0" distL="0" distR="0">
            <wp:extent cx="5372100" cy="3222630"/>
            <wp:effectExtent l="0" t="0" r="0" b="0"/>
            <wp:docPr id="2" name="Imagem 2" descr="d:\Users\5210925\Desktop\Ações\2017-2\Feira de profissões colégio adventiasta\20170926_09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\2017-2\Feira de profissões colégio adventiasta\20170926_095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410" cy="32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2C" w:rsidRDefault="009241C8" w:rsidP="001F6468">
      <w:pPr>
        <w:jc w:val="center"/>
      </w:pPr>
      <w:r w:rsidRPr="009241C8">
        <w:rPr>
          <w:noProof/>
        </w:rPr>
        <w:lastRenderedPageBreak/>
        <w:drawing>
          <wp:inline distT="0" distB="0" distL="0" distR="0">
            <wp:extent cx="5476875" cy="3285483"/>
            <wp:effectExtent l="0" t="0" r="0" b="0"/>
            <wp:docPr id="1" name="Imagem 1" descr="d:\Users\5210925\Desktop\Ações\2017-2\Feira de profissões colégio adventiasta\20170926_10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7-2\Feira de profissões colégio adventiasta\20170926_100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173" cy="32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1F6468"/>
    <w:rsid w:val="002131AE"/>
    <w:rsid w:val="0037498D"/>
    <w:rsid w:val="004154F3"/>
    <w:rsid w:val="00432076"/>
    <w:rsid w:val="004B178A"/>
    <w:rsid w:val="004D06C7"/>
    <w:rsid w:val="009241C8"/>
    <w:rsid w:val="00B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04FC1"/>
    <w:rsid w:val="00076E26"/>
    <w:rsid w:val="0026510C"/>
    <w:rsid w:val="00770320"/>
    <w:rsid w:val="00A874E5"/>
    <w:rsid w:val="00B07CAA"/>
    <w:rsid w:val="00B86C6D"/>
    <w:rsid w:val="00D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Q2MPMETMKQAM-2600-165</_dlc_DocId>
    <_dlc_DocIdUrl xmlns="74605401-ef82-4e58-8e01-df55332c0536">
      <Url>https://adminnovoportal.univali.br/graduacao/farmacia-itajai/extensao/_layouts/15/DocIdRedir.aspx?ID=Q2MPMETMKQAM-2600-165</Url>
      <Description>Q2MPMETMKQAM-2600-165</Description>
    </_dlc_DocIdUrl>
  </documentManagement>
</p:properties>
</file>

<file path=customXml/itemProps1.xml><?xml version="1.0" encoding="utf-8"?>
<ds:datastoreItem xmlns:ds="http://schemas.openxmlformats.org/officeDocument/2006/customXml" ds:itemID="{C3405A09-AE48-466F-AEB1-5B331A2A8583}"/>
</file>

<file path=customXml/itemProps2.xml><?xml version="1.0" encoding="utf-8"?>
<ds:datastoreItem xmlns:ds="http://schemas.openxmlformats.org/officeDocument/2006/customXml" ds:itemID="{9EDCEFBD-57E9-4328-A747-6F25E3E08BDB}"/>
</file>

<file path=customXml/itemProps3.xml><?xml version="1.0" encoding="utf-8"?>
<ds:datastoreItem xmlns:ds="http://schemas.openxmlformats.org/officeDocument/2006/customXml" ds:itemID="{FD83D2C9-A05D-4194-BECD-FA5F61064F17}"/>
</file>

<file path=customXml/itemProps4.xml><?xml version="1.0" encoding="utf-8"?>
<ds:datastoreItem xmlns:ds="http://schemas.openxmlformats.org/officeDocument/2006/customXml" ds:itemID="{86087F42-8362-4B49-BD82-086D1947B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9</cp:revision>
  <dcterms:created xsi:type="dcterms:W3CDTF">2017-05-03T17:37:00Z</dcterms:created>
  <dcterms:modified xsi:type="dcterms:W3CDTF">2018-02-27T16:27:00Z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04b2533e-217a-435b-8dc0-9baf1a6e3eea</vt:lpwstr>
  </property>
</Properties>
</file>